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8F" w:rsidRPr="008B518F" w:rsidRDefault="008B518F" w:rsidP="008B518F">
      <w:pPr>
        <w:shd w:val="clear" w:color="auto" w:fill="FFFFFE"/>
        <w:spacing w:after="0" w:line="240" w:lineRule="auto"/>
        <w:jc w:val="center"/>
        <w:rPr>
          <w:rFonts w:ascii="Times New Roman" w:eastAsia="Times New Roman" w:hAnsi="Times New Roman" w:cs="Times New Roman"/>
          <w:sz w:val="24"/>
          <w:szCs w:val="24"/>
        </w:rPr>
      </w:pPr>
      <w:r w:rsidRPr="008B518F">
        <w:rPr>
          <w:rFonts w:ascii="Arial" w:eastAsia="Times New Roman" w:hAnsi="Arial" w:cs="Arial"/>
          <w:b/>
          <w:bCs/>
          <w:noProof/>
          <w:color w:val="333333"/>
          <w:sz w:val="24"/>
          <w:szCs w:val="24"/>
          <w:bdr w:val="none" w:sz="0" w:space="0" w:color="auto" w:frame="1"/>
        </w:rPr>
        <w:drawing>
          <wp:inline distT="0" distB="0" distL="0" distR="0">
            <wp:extent cx="1114425" cy="1440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841" cy="1447875"/>
                    </a:xfrm>
                    <a:prstGeom prst="rect">
                      <a:avLst/>
                    </a:prstGeom>
                    <a:noFill/>
                    <a:ln>
                      <a:noFill/>
                    </a:ln>
                  </pic:spPr>
                </pic:pic>
              </a:graphicData>
            </a:graphic>
          </wp:inline>
        </w:drawing>
      </w:r>
    </w:p>
    <w:p w:rsidR="008B518F" w:rsidRPr="008B518F" w:rsidRDefault="008B518F" w:rsidP="008B518F">
      <w:pPr>
        <w:shd w:val="clear" w:color="auto" w:fill="FFFFFE"/>
        <w:spacing w:after="0" w:line="240" w:lineRule="auto"/>
        <w:jc w:val="center"/>
        <w:rPr>
          <w:rFonts w:ascii="Times New Roman" w:eastAsia="Times New Roman" w:hAnsi="Times New Roman" w:cs="Times New Roman"/>
          <w:sz w:val="24"/>
          <w:szCs w:val="24"/>
        </w:rPr>
      </w:pPr>
      <w:r w:rsidRPr="008B518F">
        <w:rPr>
          <w:rFonts w:ascii="Arial" w:eastAsia="Times New Roman" w:hAnsi="Arial" w:cs="Arial"/>
          <w:b/>
          <w:bCs/>
          <w:color w:val="333333"/>
          <w:sz w:val="28"/>
          <w:szCs w:val="28"/>
          <w:shd w:val="clear" w:color="auto" w:fill="B7B7B7"/>
        </w:rPr>
        <w:t xml:space="preserve">13th Annual Wesley </w:t>
      </w:r>
      <w:proofErr w:type="spellStart"/>
      <w:r w:rsidRPr="008B518F">
        <w:rPr>
          <w:rFonts w:ascii="Arial" w:eastAsia="Times New Roman" w:hAnsi="Arial" w:cs="Arial"/>
          <w:b/>
          <w:bCs/>
          <w:color w:val="333333"/>
          <w:sz w:val="28"/>
          <w:szCs w:val="28"/>
          <w:shd w:val="clear" w:color="auto" w:fill="B7B7B7"/>
        </w:rPr>
        <w:t>Farnam</w:t>
      </w:r>
      <w:proofErr w:type="spellEnd"/>
      <w:r w:rsidRPr="008B518F">
        <w:rPr>
          <w:rFonts w:ascii="Arial" w:eastAsia="Times New Roman" w:hAnsi="Arial" w:cs="Arial"/>
          <w:b/>
          <w:bCs/>
          <w:color w:val="333333"/>
          <w:sz w:val="28"/>
          <w:szCs w:val="28"/>
          <w:shd w:val="clear" w:color="auto" w:fill="B7B7B7"/>
        </w:rPr>
        <w:t xml:space="preserve"> 5k, May 8th, 2020</w:t>
      </w:r>
    </w:p>
    <w:p w:rsidR="008B518F" w:rsidRDefault="008B518F" w:rsidP="008B518F">
      <w:pPr>
        <w:shd w:val="clear" w:color="auto" w:fill="FFFFFE"/>
        <w:spacing w:after="0" w:line="240" w:lineRule="auto"/>
        <w:rPr>
          <w:rFonts w:ascii="Arial" w:eastAsia="Times New Roman" w:hAnsi="Arial" w:cs="Arial"/>
          <w:color w:val="333333"/>
          <w:sz w:val="20"/>
          <w:szCs w:val="20"/>
        </w:rPr>
      </w:pPr>
    </w:p>
    <w:p w:rsidR="008B518F" w:rsidRPr="008B518F" w:rsidRDefault="008B518F" w:rsidP="008B518F">
      <w:pPr>
        <w:shd w:val="clear" w:color="auto" w:fill="FFFFFE"/>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 xml:space="preserve">The Wesley </w:t>
      </w:r>
      <w:proofErr w:type="spellStart"/>
      <w:r w:rsidRPr="008B518F">
        <w:rPr>
          <w:rFonts w:ascii="Arial" w:eastAsia="Times New Roman" w:hAnsi="Arial" w:cs="Arial"/>
          <w:color w:val="333333"/>
          <w:sz w:val="20"/>
          <w:szCs w:val="20"/>
        </w:rPr>
        <w:t>Farnam</w:t>
      </w:r>
      <w:proofErr w:type="spellEnd"/>
      <w:r w:rsidRPr="008B518F">
        <w:rPr>
          <w:rFonts w:ascii="Arial" w:eastAsia="Times New Roman" w:hAnsi="Arial" w:cs="Arial"/>
          <w:color w:val="333333"/>
          <w:sz w:val="20"/>
          <w:szCs w:val="20"/>
        </w:rPr>
        <w:t xml:space="preserve"> 5k is an annual event put on by the Charles T. Koontz Chapter of the National Honor Society at TC Roberson High School. This event is help in honor of a former student living with Cystic Fibrosis. All proceeds raised are donated to The Cystic Fibrosis Foundation. There are typically close to 200 runners in this event and additional spectators. This race largely appeals to high school students in south Asheville and their families. </w:t>
      </w:r>
    </w:p>
    <w:p w:rsidR="008B518F" w:rsidRPr="008B518F" w:rsidRDefault="008B518F" w:rsidP="008B518F">
      <w:pPr>
        <w:shd w:val="clear" w:color="auto" w:fill="FFFFFE"/>
        <w:spacing w:after="760" w:line="240" w:lineRule="auto"/>
        <w:rPr>
          <w:rFonts w:ascii="Times New Roman" w:eastAsia="Times New Roman" w:hAnsi="Times New Roman" w:cs="Times New Roman"/>
          <w:b/>
          <w:bCs/>
          <w:sz w:val="24"/>
          <w:szCs w:val="24"/>
        </w:rPr>
      </w:pPr>
      <w:r w:rsidRPr="008B518F">
        <w:rPr>
          <w:rFonts w:ascii="Arial" w:eastAsia="Times New Roman" w:hAnsi="Arial" w:cs="Arial"/>
          <w:b/>
          <w:bCs/>
          <w:color w:val="333333"/>
          <w:sz w:val="20"/>
          <w:szCs w:val="20"/>
        </w:rPr>
        <w:t>Opportunities for sponsorship include:</w:t>
      </w:r>
    </w:p>
    <w:p w:rsidR="008B518F" w:rsidRPr="008B518F" w:rsidRDefault="008B518F" w:rsidP="008B518F">
      <w:pPr>
        <w:numPr>
          <w:ilvl w:val="0"/>
          <w:numId w:val="1"/>
        </w:numPr>
        <w:shd w:val="clear" w:color="auto" w:fill="FFFFFE"/>
        <w:spacing w:after="0" w:line="240" w:lineRule="auto"/>
        <w:textAlignment w:val="baseline"/>
        <w:rPr>
          <w:rFonts w:ascii="Arial" w:eastAsia="Times New Roman" w:hAnsi="Arial" w:cs="Arial"/>
          <w:color w:val="333333"/>
          <w:sz w:val="20"/>
          <w:szCs w:val="20"/>
        </w:rPr>
      </w:pPr>
      <w:r w:rsidRPr="008B518F">
        <w:rPr>
          <w:rFonts w:ascii="Arial" w:eastAsia="Times New Roman" w:hAnsi="Arial" w:cs="Arial"/>
          <w:color w:val="333333"/>
          <w:sz w:val="20"/>
          <w:szCs w:val="20"/>
        </w:rPr>
        <w:t>Sponsorship of the 5k race (information below)</w:t>
      </w:r>
    </w:p>
    <w:p w:rsidR="008B518F" w:rsidRPr="008B518F" w:rsidRDefault="008B518F" w:rsidP="008B518F">
      <w:pPr>
        <w:numPr>
          <w:ilvl w:val="0"/>
          <w:numId w:val="1"/>
        </w:numPr>
        <w:shd w:val="clear" w:color="auto" w:fill="FFFFFE"/>
        <w:spacing w:after="760" w:line="240" w:lineRule="auto"/>
        <w:textAlignment w:val="baseline"/>
        <w:rPr>
          <w:rFonts w:ascii="Arial" w:eastAsia="Times New Roman" w:hAnsi="Arial" w:cs="Arial"/>
          <w:color w:val="333333"/>
          <w:sz w:val="20"/>
          <w:szCs w:val="20"/>
        </w:rPr>
      </w:pPr>
      <w:r w:rsidRPr="008B518F">
        <w:rPr>
          <w:rFonts w:ascii="Arial" w:eastAsia="Times New Roman" w:hAnsi="Arial" w:cs="Arial"/>
          <w:color w:val="333333"/>
          <w:sz w:val="20"/>
          <w:szCs w:val="20"/>
        </w:rPr>
        <w:t xml:space="preserve">Food/Beverage donations for </w:t>
      </w:r>
      <w:proofErr w:type="spellStart"/>
      <w:r w:rsidRPr="008B518F">
        <w:rPr>
          <w:rFonts w:ascii="Arial" w:eastAsia="Times New Roman" w:hAnsi="Arial" w:cs="Arial"/>
          <w:color w:val="333333"/>
          <w:sz w:val="20"/>
          <w:szCs w:val="20"/>
        </w:rPr>
        <w:t>post race</w:t>
      </w:r>
      <w:proofErr w:type="spellEnd"/>
      <w:r w:rsidRPr="008B518F">
        <w:rPr>
          <w:rFonts w:ascii="Arial" w:eastAsia="Times New Roman" w:hAnsi="Arial" w:cs="Arial"/>
          <w:color w:val="333333"/>
          <w:sz w:val="20"/>
          <w:szCs w:val="20"/>
        </w:rPr>
        <w:t xml:space="preserve"> refreshments </w:t>
      </w:r>
    </w:p>
    <w:p w:rsidR="008B518F" w:rsidRPr="008B518F" w:rsidRDefault="008B518F" w:rsidP="008B518F">
      <w:pPr>
        <w:shd w:val="clear" w:color="auto" w:fill="FFFFFE"/>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 xml:space="preserve"> Community Partners of the Wesley </w:t>
      </w:r>
      <w:proofErr w:type="spellStart"/>
      <w:r w:rsidRPr="008B518F">
        <w:rPr>
          <w:rFonts w:ascii="Arial" w:eastAsia="Times New Roman" w:hAnsi="Arial" w:cs="Arial"/>
          <w:color w:val="333333"/>
          <w:sz w:val="20"/>
          <w:szCs w:val="20"/>
        </w:rPr>
        <w:t>Farnam</w:t>
      </w:r>
      <w:proofErr w:type="spellEnd"/>
      <w:r w:rsidRPr="008B518F">
        <w:rPr>
          <w:rFonts w:ascii="Arial" w:eastAsia="Times New Roman" w:hAnsi="Arial" w:cs="Arial"/>
          <w:color w:val="333333"/>
          <w:sz w:val="20"/>
          <w:szCs w:val="20"/>
        </w:rPr>
        <w:t xml:space="preserve"> 5k and businesses donating items or services to the event, of a value meeting the requirements below will receive the following:</w:t>
      </w:r>
    </w:p>
    <w:tbl>
      <w:tblPr>
        <w:tblW w:w="9360" w:type="dxa"/>
        <w:tblCellMar>
          <w:top w:w="15" w:type="dxa"/>
          <w:left w:w="15" w:type="dxa"/>
          <w:bottom w:w="15" w:type="dxa"/>
          <w:right w:w="15" w:type="dxa"/>
        </w:tblCellMar>
        <w:tblLook w:val="04A0" w:firstRow="1" w:lastRow="0" w:firstColumn="1" w:lastColumn="0" w:noHBand="0" w:noVBand="1"/>
      </w:tblPr>
      <w:tblGrid>
        <w:gridCol w:w="5101"/>
        <w:gridCol w:w="1015"/>
        <w:gridCol w:w="1000"/>
        <w:gridCol w:w="2244"/>
      </w:tblGrid>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b/>
                <w:bCs/>
                <w:color w:val="333333"/>
                <w:sz w:val="20"/>
                <w:szCs w:val="20"/>
              </w:rPr>
              <w:t>Bronze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b/>
                <w:bCs/>
                <w:color w:val="333333"/>
                <w:sz w:val="20"/>
                <w:szCs w:val="20"/>
              </w:rPr>
              <w:t>Silver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b/>
                <w:bCs/>
                <w:color w:val="333333"/>
                <w:sz w:val="20"/>
                <w:szCs w:val="20"/>
              </w:rPr>
              <w:t>Gold ($250)</w:t>
            </w:r>
          </w:p>
        </w:tc>
      </w:tr>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Your business’s logo and/or name receive placement in all our marketing material and promotional collateral (</w:t>
            </w:r>
            <w:proofErr w:type="spellStart"/>
            <w:r w:rsidRPr="008B518F">
              <w:rPr>
                <w:rFonts w:ascii="Arial" w:eastAsia="Times New Roman" w:hAnsi="Arial" w:cs="Arial"/>
                <w:color w:val="333333"/>
                <w:sz w:val="20"/>
                <w:szCs w:val="20"/>
              </w:rPr>
              <w:t>i.e</w:t>
            </w:r>
            <w:proofErr w:type="spellEnd"/>
            <w:r w:rsidRPr="008B518F">
              <w:rPr>
                <w:rFonts w:ascii="Arial" w:eastAsia="Times New Roman" w:hAnsi="Arial" w:cs="Arial"/>
                <w:color w:val="333333"/>
                <w:sz w:val="20"/>
                <w:szCs w:val="20"/>
              </w:rPr>
              <w:t xml:space="preserve"> signage) connected with this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and Logo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and Logo in a prominent placement/font</w:t>
            </w:r>
          </w:p>
        </w:tc>
      </w:tr>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Your business’s logo and/or name and a link to your business’s website will be displayed on the race’s website in connection with any announcements about this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and Logo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Name and Logo in a prominent placement/font</w:t>
            </w:r>
          </w:p>
        </w:tc>
      </w:tr>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 xml:space="preserve">Your business </w:t>
            </w:r>
            <w:proofErr w:type="gramStart"/>
            <w:r w:rsidRPr="008B518F">
              <w:rPr>
                <w:rFonts w:ascii="Arial" w:eastAsia="Times New Roman" w:hAnsi="Arial" w:cs="Arial"/>
                <w:color w:val="333333"/>
                <w:sz w:val="20"/>
                <w:szCs w:val="20"/>
              </w:rPr>
              <w:t>has the opportunity to</w:t>
            </w:r>
            <w:proofErr w:type="gramEnd"/>
            <w:r w:rsidRPr="008B518F">
              <w:rPr>
                <w:rFonts w:ascii="Arial" w:eastAsia="Times New Roman" w:hAnsi="Arial" w:cs="Arial"/>
                <w:color w:val="333333"/>
                <w:sz w:val="20"/>
                <w:szCs w:val="20"/>
              </w:rPr>
              <w:t xml:space="preserve"> place promotional materials in the reusable bags given to event attendees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X</w:t>
            </w:r>
          </w:p>
        </w:tc>
      </w:tr>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The opportunity to have a promotional table at the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X</w:t>
            </w:r>
          </w:p>
        </w:tc>
      </w:tr>
      <w:tr w:rsidR="008B518F" w:rsidRPr="008B518F" w:rsidTr="008B51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Verbal recognition and Sponsorship Award presentation at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518F" w:rsidRPr="008B518F" w:rsidRDefault="008B518F" w:rsidP="008B518F">
            <w:pPr>
              <w:spacing w:after="0" w:line="240" w:lineRule="auto"/>
              <w:rPr>
                <w:rFonts w:ascii="Times New Roman" w:eastAsia="Times New Roman" w:hAnsi="Times New Roman" w:cs="Times New Roman"/>
                <w:sz w:val="24"/>
                <w:szCs w:val="24"/>
              </w:rPr>
            </w:pPr>
            <w:r w:rsidRPr="008B518F">
              <w:rPr>
                <w:rFonts w:ascii="Arial" w:eastAsia="Times New Roman" w:hAnsi="Arial" w:cs="Arial"/>
                <w:color w:val="333333"/>
                <w:sz w:val="20"/>
                <w:szCs w:val="20"/>
              </w:rPr>
              <w:t>X</w:t>
            </w:r>
          </w:p>
        </w:tc>
      </w:tr>
    </w:tbl>
    <w:p w:rsidR="00D35303" w:rsidRDefault="00D35303"/>
    <w:p w:rsidR="0005225B" w:rsidRDefault="0005225B"/>
    <w:p w:rsidR="0005225B" w:rsidRDefault="0005225B"/>
    <w:p w:rsidR="0005225B" w:rsidRDefault="0005225B" w:rsidP="0005225B">
      <w:pPr>
        <w:jc w:val="center"/>
      </w:pPr>
      <w:r w:rsidRPr="008B518F">
        <w:rPr>
          <w:rFonts w:ascii="Arial" w:eastAsia="Times New Roman" w:hAnsi="Arial" w:cs="Arial"/>
          <w:b/>
          <w:bCs/>
          <w:noProof/>
          <w:color w:val="333333"/>
          <w:sz w:val="24"/>
          <w:szCs w:val="24"/>
          <w:bdr w:val="none" w:sz="0" w:space="0" w:color="auto" w:frame="1"/>
        </w:rPr>
        <w:lastRenderedPageBreak/>
        <w:drawing>
          <wp:inline distT="0" distB="0" distL="0" distR="0" wp14:anchorId="3EA58B00" wp14:editId="6FD257A3">
            <wp:extent cx="838156" cy="1083676"/>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322" cy="1103284"/>
                    </a:xfrm>
                    <a:prstGeom prst="rect">
                      <a:avLst/>
                    </a:prstGeom>
                    <a:noFill/>
                    <a:ln>
                      <a:noFill/>
                    </a:ln>
                  </pic:spPr>
                </pic:pic>
              </a:graphicData>
            </a:graphic>
          </wp:inline>
        </w:drawing>
      </w:r>
    </w:p>
    <w:p w:rsidR="0005225B" w:rsidRDefault="0005225B" w:rsidP="0005225B">
      <w:pPr>
        <w:jc w:val="center"/>
        <w:rPr>
          <w:sz w:val="56"/>
          <w:szCs w:val="56"/>
        </w:rPr>
      </w:pPr>
      <w:r w:rsidRPr="0005225B">
        <w:rPr>
          <w:sz w:val="56"/>
          <w:szCs w:val="56"/>
          <w:highlight w:val="darkGray"/>
        </w:rPr>
        <w:t>Partnership Agreement</w:t>
      </w:r>
    </w:p>
    <w:p w:rsidR="0005225B" w:rsidRPr="0005225B" w:rsidRDefault="0005225B" w:rsidP="0005225B">
      <w:pPr>
        <w:jc w:val="center"/>
        <w:rPr>
          <w:sz w:val="20"/>
          <w:szCs w:val="20"/>
        </w:rPr>
      </w:pPr>
      <w:r w:rsidRPr="0005225B">
        <w:rPr>
          <w:sz w:val="20"/>
          <w:szCs w:val="20"/>
        </w:rPr>
        <w:t>250 Overlook Rd. Asheville NC 28803</w:t>
      </w:r>
    </w:p>
    <w:p w:rsidR="0005225B" w:rsidRPr="0005225B" w:rsidRDefault="0005225B" w:rsidP="0005225B">
      <w:pPr>
        <w:jc w:val="center"/>
        <w:rPr>
          <w:sz w:val="20"/>
          <w:szCs w:val="20"/>
        </w:rPr>
      </w:pPr>
      <w:hyperlink r:id="rId7" w:history="1">
        <w:r w:rsidRPr="0005225B">
          <w:rPr>
            <w:rStyle w:val="Hyperlink"/>
            <w:sz w:val="20"/>
            <w:szCs w:val="20"/>
          </w:rPr>
          <w:t>Laura.ketchuck@bcsemail.org</w:t>
        </w:r>
      </w:hyperlink>
    </w:p>
    <w:p w:rsidR="0005225B" w:rsidRPr="0005225B" w:rsidRDefault="0005225B" w:rsidP="0005225B">
      <w:pPr>
        <w:jc w:val="center"/>
        <w:rPr>
          <w:sz w:val="20"/>
          <w:szCs w:val="20"/>
        </w:rPr>
      </w:pPr>
      <w:hyperlink r:id="rId8" w:history="1">
        <w:r w:rsidRPr="0005225B">
          <w:rPr>
            <w:rStyle w:val="Hyperlink"/>
            <w:sz w:val="20"/>
            <w:szCs w:val="20"/>
          </w:rPr>
          <w:t>https://wesleyfarnam5k.weebly.com/</w:t>
        </w:r>
      </w:hyperlink>
    </w:p>
    <w:p w:rsidR="0005225B" w:rsidRDefault="0005225B" w:rsidP="0005225B">
      <w:pPr>
        <w:jc w:val="center"/>
        <w:rPr>
          <w:sz w:val="16"/>
          <w:szCs w:val="16"/>
        </w:rPr>
      </w:pPr>
      <w:r>
        <w:rPr>
          <w:sz w:val="16"/>
          <w:szCs w:val="16"/>
        </w:rPr>
        <w:t>*This form may be scanned and emailed to above email address or a hard copy may be turned in to TC Roberson High School</w:t>
      </w:r>
    </w:p>
    <w:p w:rsidR="0005225B" w:rsidRDefault="0005225B" w:rsidP="0005225B"/>
    <w:p w:rsidR="0005225B" w:rsidRPr="0005225B" w:rsidRDefault="0005225B" w:rsidP="0005225B">
      <w:pPr>
        <w:rPr>
          <w:i/>
          <w:iCs/>
        </w:rPr>
      </w:pPr>
      <w:r w:rsidRPr="0005225B">
        <w:rPr>
          <w:i/>
          <w:iCs/>
        </w:rPr>
        <w:t xml:space="preserve">We would like to partner in the amount of: </w:t>
      </w:r>
    </w:p>
    <w:p w:rsidR="0005225B" w:rsidRDefault="0005225B" w:rsidP="0005225B">
      <w:pPr>
        <w:jc w:val="center"/>
      </w:pPr>
      <w:r>
        <w:t>□ $</w:t>
      </w:r>
      <w:r>
        <w:t>250</w:t>
      </w:r>
      <w:proofErr w:type="gramStart"/>
      <w:r>
        <w:t xml:space="preserve">+ </w:t>
      </w:r>
      <w:r>
        <w:t xml:space="preserve"> □</w:t>
      </w:r>
      <w:proofErr w:type="gramEnd"/>
      <w:r>
        <w:t xml:space="preserve"> $</w:t>
      </w:r>
      <w:r>
        <w:t xml:space="preserve">100 </w:t>
      </w:r>
      <w:r>
        <w:t>□ $</w:t>
      </w:r>
      <w:r>
        <w:t>50</w:t>
      </w:r>
    </w:p>
    <w:p w:rsidR="0005225B" w:rsidRDefault="0005225B" w:rsidP="0005225B">
      <w:r>
        <w:t xml:space="preserve">We would like to </w:t>
      </w:r>
      <w:r>
        <w:t>food/beverage items for post-race refreshment:</w:t>
      </w:r>
    </w:p>
    <w:p w:rsidR="0005225B" w:rsidRDefault="0005225B" w:rsidP="0005225B">
      <w:r>
        <w:t>□ Gift Certificate Value</w:t>
      </w:r>
      <w:r>
        <w:t xml:space="preserve"> or In-kind Donation</w:t>
      </w:r>
      <w:r>
        <w:t xml:space="preserve"> ____________________________________________________ </w:t>
      </w:r>
    </w:p>
    <w:p w:rsidR="0005225B" w:rsidRDefault="0005225B" w:rsidP="0005225B">
      <w:r>
        <w:t xml:space="preserve">□ Service Value (as determined by donor) ____________________________________________________ </w:t>
      </w:r>
    </w:p>
    <w:p w:rsidR="0005225B" w:rsidRDefault="0005225B" w:rsidP="0005225B">
      <w:r>
        <w:t>□ Donor Notes</w:t>
      </w:r>
      <w:r w:rsidR="004C351D">
        <w:t xml:space="preserve"> (if making a $100+ contribution do you plan to put promotional items in our race bag? If $250+ donation do you plan to set up a booth)</w:t>
      </w:r>
      <w:r>
        <w:t>___________________________________________</w:t>
      </w:r>
      <w:r>
        <w:t>____________________</w:t>
      </w:r>
    </w:p>
    <w:p w:rsidR="0005225B" w:rsidRPr="004C351D" w:rsidRDefault="0005225B" w:rsidP="0005225B">
      <w:pPr>
        <w:jc w:val="center"/>
        <w:rPr>
          <w:sz w:val="20"/>
          <w:szCs w:val="20"/>
        </w:rPr>
      </w:pPr>
      <w:r w:rsidRPr="004C351D">
        <w:rPr>
          <w:sz w:val="20"/>
          <w:szCs w:val="20"/>
        </w:rPr>
        <w:t>PARTNER INFORMATION</w:t>
      </w:r>
    </w:p>
    <w:p w:rsidR="0005225B" w:rsidRPr="004C351D" w:rsidRDefault="0005225B" w:rsidP="0005225B">
      <w:pPr>
        <w:rPr>
          <w:sz w:val="20"/>
          <w:szCs w:val="20"/>
        </w:rPr>
      </w:pPr>
      <w:r w:rsidRPr="004C351D">
        <w:rPr>
          <w:sz w:val="20"/>
          <w:szCs w:val="20"/>
        </w:rPr>
        <w:t xml:space="preserve">Company: ________________________________________________________________ </w:t>
      </w:r>
    </w:p>
    <w:p w:rsidR="0005225B" w:rsidRPr="004C351D" w:rsidRDefault="0005225B" w:rsidP="0005225B">
      <w:pPr>
        <w:rPr>
          <w:sz w:val="20"/>
          <w:szCs w:val="20"/>
        </w:rPr>
      </w:pPr>
      <w:r w:rsidRPr="004C351D">
        <w:rPr>
          <w:sz w:val="20"/>
          <w:szCs w:val="20"/>
        </w:rPr>
        <w:t xml:space="preserve">Authorized Representative: ________________________________________________________________ </w:t>
      </w:r>
    </w:p>
    <w:p w:rsidR="0005225B" w:rsidRPr="004C351D" w:rsidRDefault="0005225B" w:rsidP="0005225B">
      <w:pPr>
        <w:rPr>
          <w:sz w:val="20"/>
          <w:szCs w:val="20"/>
        </w:rPr>
      </w:pPr>
      <w:r w:rsidRPr="004C351D">
        <w:rPr>
          <w:sz w:val="20"/>
          <w:szCs w:val="20"/>
        </w:rPr>
        <w:t xml:space="preserve">Address: ________________________________________________________________ Telephone:___________________ </w:t>
      </w:r>
    </w:p>
    <w:p w:rsidR="0005225B" w:rsidRPr="004C351D" w:rsidRDefault="0005225B" w:rsidP="0005225B">
      <w:pPr>
        <w:rPr>
          <w:sz w:val="20"/>
          <w:szCs w:val="20"/>
        </w:rPr>
      </w:pPr>
      <w:r w:rsidRPr="004C351D">
        <w:rPr>
          <w:sz w:val="20"/>
          <w:szCs w:val="20"/>
        </w:rPr>
        <w:t>E-mail: __________________________________________________________</w:t>
      </w:r>
    </w:p>
    <w:p w:rsidR="0005225B" w:rsidRDefault="0005225B" w:rsidP="0005225B">
      <w:pPr>
        <w:jc w:val="center"/>
      </w:pPr>
      <w:r>
        <w:t>PAYMENT</w:t>
      </w:r>
    </w:p>
    <w:p w:rsidR="0005225B" w:rsidRDefault="0005225B" w:rsidP="0005225B">
      <w:r>
        <w:t>□ Our check is enclosed</w:t>
      </w:r>
      <w:r>
        <w:t xml:space="preserve"> or will be mailed to 250 Overlook Rd. Asheville NC 28803</w:t>
      </w:r>
      <w:r>
        <w:t xml:space="preserve"> payable to </w:t>
      </w:r>
      <w:r>
        <w:t>TCR NHS</w:t>
      </w:r>
    </w:p>
    <w:p w:rsidR="008B284C" w:rsidRDefault="008B284C" w:rsidP="0005225B">
      <w:pPr>
        <w:rPr>
          <w:b/>
          <w:bCs/>
        </w:rPr>
      </w:pPr>
      <w:r w:rsidRPr="008B284C">
        <w:rPr>
          <w:b/>
          <w:bCs/>
        </w:rPr>
        <w:t xml:space="preserve">Logo Information: Please email all logos to </w:t>
      </w:r>
      <w:hyperlink r:id="rId9" w:history="1">
        <w:r w:rsidR="004C351D" w:rsidRPr="00E06147">
          <w:rPr>
            <w:rStyle w:val="Hyperlink"/>
            <w:b/>
            <w:bCs/>
          </w:rPr>
          <w:t>laura.ketchuck@bcsemail.org</w:t>
        </w:r>
      </w:hyperlink>
    </w:p>
    <w:p w:rsidR="004C351D" w:rsidRPr="004C351D" w:rsidRDefault="004C351D" w:rsidP="0005225B">
      <w:pPr>
        <w:rPr>
          <w:b/>
          <w:bCs/>
        </w:rPr>
      </w:pPr>
      <w:r>
        <w:rPr>
          <w:b/>
          <w:bCs/>
        </w:rPr>
        <w:t>*</w:t>
      </w:r>
      <w:bookmarkStart w:id="0" w:name="_GoBack"/>
      <w:bookmarkEnd w:id="0"/>
      <w:r>
        <w:rPr>
          <w:b/>
          <w:bCs/>
        </w:rPr>
        <w:t>All promotional race bag items must be turned in by May 1</w:t>
      </w:r>
      <w:r w:rsidRPr="004C351D">
        <w:rPr>
          <w:b/>
          <w:bCs/>
          <w:vertAlign w:val="superscript"/>
        </w:rPr>
        <w:t>st</w:t>
      </w:r>
      <w:r>
        <w:rPr>
          <w:b/>
          <w:bCs/>
        </w:rPr>
        <w:t xml:space="preserve"> to TC Roberson High  School</w:t>
      </w:r>
    </w:p>
    <w:p w:rsidR="004C351D" w:rsidRPr="008B284C" w:rsidRDefault="004C351D" w:rsidP="0005225B">
      <w:pPr>
        <w:rPr>
          <w:b/>
          <w:bCs/>
          <w:sz w:val="16"/>
          <w:szCs w:val="16"/>
        </w:rPr>
      </w:pPr>
    </w:p>
    <w:sectPr w:rsidR="004C351D" w:rsidRPr="008B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45350"/>
    <w:multiLevelType w:val="multilevel"/>
    <w:tmpl w:val="B93A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8F"/>
    <w:rsid w:val="0005225B"/>
    <w:rsid w:val="004C351D"/>
    <w:rsid w:val="008B284C"/>
    <w:rsid w:val="008B518F"/>
    <w:rsid w:val="00D3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3A63"/>
  <w15:chartTrackingRefBased/>
  <w15:docId w15:val="{82066469-057A-4877-874E-2BE03F44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225B"/>
    <w:rPr>
      <w:color w:val="0563C1" w:themeColor="hyperlink"/>
      <w:u w:val="single"/>
    </w:rPr>
  </w:style>
  <w:style w:type="character" w:styleId="UnresolvedMention">
    <w:name w:val="Unresolved Mention"/>
    <w:basedOn w:val="DefaultParagraphFont"/>
    <w:uiPriority w:val="99"/>
    <w:semiHidden/>
    <w:unhideWhenUsed/>
    <w:rsid w:val="0005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leyfarnam5k.weebly.com/" TargetMode="External"/><Relationship Id="rId3" Type="http://schemas.openxmlformats.org/officeDocument/2006/relationships/settings" Target="settings.xml"/><Relationship Id="rId7" Type="http://schemas.openxmlformats.org/officeDocument/2006/relationships/hyperlink" Target="mailto:Laura.ketchuck@bcse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ketchuck@bcs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Ketchuck</dc:creator>
  <cp:keywords/>
  <dc:description/>
  <cp:lastModifiedBy>Laura Ketchuck</cp:lastModifiedBy>
  <cp:revision>4</cp:revision>
  <dcterms:created xsi:type="dcterms:W3CDTF">2020-01-27T17:30:00Z</dcterms:created>
  <dcterms:modified xsi:type="dcterms:W3CDTF">2020-01-27T17:51:00Z</dcterms:modified>
</cp:coreProperties>
</file>